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C" w:rsidRDefault="003B2130">
      <w:r w:rsidRPr="00127DE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2.05pt;margin-top:162.4pt;width:545.25pt;height:538.5pt;z-index:251669504;mso-width-relative:margin;mso-height-relative:margin" filled="f" stroked="f">
            <v:textbox style="mso-next-textbox:#_x0000_s1028">
              <w:txbxContent>
                <w:p w:rsidR="006403B3" w:rsidRDefault="006403B3" w:rsidP="006403B3">
                  <w:pPr>
                    <w:rPr>
                      <w:rFonts w:ascii="Franklin Gothic Book" w:hAnsi="Franklin Gothic Book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9827"/>
                  </w:tblGrid>
                  <w:tr w:rsidR="00E522FB" w:rsidTr="00E522FB">
                    <w:tc>
                      <w:tcPr>
                        <w:tcW w:w="9827" w:type="dxa"/>
                      </w:tcPr>
                      <w:p w:rsidR="00E522FB" w:rsidRPr="00524DC7" w:rsidRDefault="00E522FB" w:rsidP="00524DC7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>Nombre Completo</w:t>
                        </w:r>
                        <w:r w:rsidR="00524DC7" w:rsidRPr="00524DC7">
                          <w:rPr>
                            <w:b/>
                            <w:sz w:val="26"/>
                            <w:szCs w:val="26"/>
                          </w:rPr>
                          <w:t xml:space="preserve">     </w:t>
                        </w: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c>
                  </w:tr>
                  <w:tr w:rsidR="00E522FB" w:rsidTr="00E522FB">
                    <w:tc>
                      <w:tcPr>
                        <w:tcW w:w="9827" w:type="dxa"/>
                      </w:tcPr>
                      <w:p w:rsidR="00E522FB" w:rsidRPr="00524DC7" w:rsidRDefault="00E522FB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>País</w:t>
                        </w:r>
                        <w:r w:rsidR="00524DC7" w:rsidRPr="00524DC7"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</w:t>
                        </w: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:  </w:t>
                        </w:r>
                      </w:p>
                    </w:tc>
                  </w:tr>
                  <w:tr w:rsidR="00E522FB" w:rsidTr="00E522FB">
                    <w:tc>
                      <w:tcPr>
                        <w:tcW w:w="9827" w:type="dxa"/>
                      </w:tcPr>
                      <w:p w:rsidR="00E522FB" w:rsidRPr="00524DC7" w:rsidRDefault="00E522FB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>Dirección</w:t>
                        </w:r>
                        <w:r w:rsidR="00524DC7" w:rsidRPr="00524DC7">
                          <w:rPr>
                            <w:b/>
                            <w:sz w:val="26"/>
                            <w:szCs w:val="26"/>
                          </w:rPr>
                          <w:t xml:space="preserve">                     </w:t>
                        </w: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c>
                  </w:tr>
                  <w:tr w:rsidR="00E522FB" w:rsidTr="00E522FB">
                    <w:tc>
                      <w:tcPr>
                        <w:tcW w:w="9827" w:type="dxa"/>
                      </w:tcPr>
                      <w:p w:rsidR="00E522FB" w:rsidRPr="00524DC7" w:rsidRDefault="00524DC7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Teléfono de contacto 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>:</w:t>
                        </w:r>
                      </w:p>
                    </w:tc>
                  </w:tr>
                  <w:tr w:rsidR="00524DC7" w:rsidTr="00E522FB">
                    <w:tc>
                      <w:tcPr>
                        <w:tcW w:w="9827" w:type="dxa"/>
                      </w:tcPr>
                      <w:p w:rsidR="00524DC7" w:rsidRPr="00524DC7" w:rsidRDefault="00524DC7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E-mail                          : </w:t>
                        </w:r>
                      </w:p>
                    </w:tc>
                  </w:tr>
                </w:tbl>
                <w:p w:rsidR="006403B3" w:rsidRDefault="006403B3" w:rsidP="006403B3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9827"/>
                  </w:tblGrid>
                  <w:tr w:rsidR="00E522FB" w:rsidTr="00E522FB">
                    <w:tc>
                      <w:tcPr>
                        <w:tcW w:w="9827" w:type="dxa"/>
                      </w:tcPr>
                      <w:p w:rsidR="00E522FB" w:rsidRPr="00524DC7" w:rsidRDefault="00E522FB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Universidad/Empresa: </w:t>
                        </w:r>
                      </w:p>
                    </w:tc>
                  </w:tr>
                  <w:tr w:rsidR="00524DC7" w:rsidTr="00E522FB">
                    <w:tc>
                      <w:tcPr>
                        <w:tcW w:w="9827" w:type="dxa"/>
                      </w:tcPr>
                      <w:p w:rsidR="00524DC7" w:rsidRPr="00524DC7" w:rsidRDefault="00524DC7" w:rsidP="00C921F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>Cargo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</w:t>
                        </w:r>
                        <w:r w:rsidRPr="00524DC7">
                          <w:rPr>
                            <w:b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c>
                  </w:tr>
                </w:tbl>
                <w:p w:rsidR="00BB4D9F" w:rsidRPr="00833B78" w:rsidRDefault="00BB4D9F" w:rsidP="006403B3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9889"/>
                  </w:tblGrid>
                  <w:tr w:rsidR="00571656" w:rsidRPr="00571656" w:rsidTr="009F2941">
                    <w:tc>
                      <w:tcPr>
                        <w:tcW w:w="9889" w:type="dxa"/>
                      </w:tcPr>
                      <w:p w:rsidR="00571656" w:rsidRPr="00571656" w:rsidRDefault="00571656" w:rsidP="006403B3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571656">
                          <w:rPr>
                            <w:b/>
                            <w:sz w:val="26"/>
                            <w:szCs w:val="26"/>
                          </w:rPr>
                          <w:t xml:space="preserve">Formas de Pago: </w:t>
                        </w:r>
                      </w:p>
                      <w:p w:rsidR="00571656" w:rsidRPr="00833B78" w:rsidRDefault="009F2941" w:rsidP="00833B78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833B78">
                          <w:rPr>
                            <w:sz w:val="25"/>
                            <w:szCs w:val="25"/>
                          </w:rPr>
                          <w:t>En efectivo el primer día del curso,</w:t>
                        </w:r>
                        <w:r w:rsidR="00571656" w:rsidRPr="00833B78">
                          <w:rPr>
                            <w:sz w:val="25"/>
                            <w:szCs w:val="25"/>
                          </w:rPr>
                          <w:t xml:space="preserve"> 14 de Octubre</w:t>
                        </w:r>
                        <w:r w:rsidR="00E07311" w:rsidRPr="00833B78">
                          <w:rPr>
                            <w:sz w:val="25"/>
                            <w:szCs w:val="25"/>
                          </w:rPr>
                          <w:t xml:space="preserve"> </w:t>
                        </w:r>
                        <w:r w:rsidR="00E07311" w:rsidRPr="00833B78">
                          <w:rPr>
                            <w:b/>
                            <w:sz w:val="25"/>
                            <w:szCs w:val="25"/>
                          </w:rPr>
                          <w:t>(20% recargo)</w:t>
                        </w:r>
                        <w:r w:rsidR="00E07311" w:rsidRPr="00833B78">
                          <w:rPr>
                            <w:sz w:val="25"/>
                            <w:szCs w:val="25"/>
                          </w:rPr>
                          <w:t>.</w:t>
                        </w:r>
                        <w:r w:rsidR="00571656" w:rsidRPr="00833B78">
                          <w:rPr>
                            <w:sz w:val="25"/>
                            <w:szCs w:val="25"/>
                          </w:rPr>
                          <w:t xml:space="preserve"> </w:t>
                        </w:r>
                      </w:p>
                      <w:p w:rsidR="00571656" w:rsidRPr="00E07311" w:rsidRDefault="00571656" w:rsidP="009F2941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E07311">
                          <w:rPr>
                            <w:sz w:val="25"/>
                            <w:szCs w:val="25"/>
                          </w:rPr>
                          <w:t xml:space="preserve">Transferencia </w:t>
                        </w:r>
                        <w:r w:rsidR="009F2941" w:rsidRPr="00E07311">
                          <w:rPr>
                            <w:sz w:val="25"/>
                            <w:szCs w:val="25"/>
                          </w:rPr>
                          <w:t>electrónica</w:t>
                        </w:r>
                        <w:r w:rsidRPr="00E07311">
                          <w:rPr>
                            <w:sz w:val="25"/>
                            <w:szCs w:val="25"/>
                          </w:rPr>
                          <w:t xml:space="preserve"> </w:t>
                        </w:r>
                        <w:r w:rsidR="009F2941" w:rsidRPr="00E07311">
                          <w:rPr>
                            <w:sz w:val="25"/>
                            <w:szCs w:val="25"/>
                          </w:rPr>
                          <w:t>a representante de Comité Organizador.</w:t>
                        </w:r>
                      </w:p>
                      <w:p w:rsidR="009F2941" w:rsidRPr="00E07311" w:rsidRDefault="009F2941" w:rsidP="009F2941">
                        <w:pPr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E07311">
                          <w:rPr>
                            <w:sz w:val="25"/>
                            <w:szCs w:val="25"/>
                          </w:rPr>
                          <w:t xml:space="preserve">            Loreto Muñoz Hernández</w:t>
                        </w:r>
                      </w:p>
                      <w:p w:rsidR="009F2941" w:rsidRPr="00E07311" w:rsidRDefault="009F2941" w:rsidP="009F2941">
                        <w:pPr>
                          <w:pStyle w:val="Prrafodelista"/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E07311">
                          <w:rPr>
                            <w:sz w:val="25"/>
                            <w:szCs w:val="25"/>
                          </w:rPr>
                          <w:t xml:space="preserve">            Banco Santander </w:t>
                        </w:r>
                      </w:p>
                      <w:p w:rsidR="009F2941" w:rsidRPr="00E07311" w:rsidRDefault="009F2941" w:rsidP="009F2941">
                        <w:pPr>
                          <w:pStyle w:val="Prrafodelista"/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E07311">
                          <w:rPr>
                            <w:sz w:val="25"/>
                            <w:szCs w:val="25"/>
                          </w:rPr>
                          <w:t xml:space="preserve">            Cuenta corriente Nº 145-02383-04</w:t>
                        </w:r>
                      </w:p>
                      <w:p w:rsidR="00E07311" w:rsidRPr="00E07311" w:rsidRDefault="009F2941" w:rsidP="00E07311">
                        <w:pPr>
                          <w:pStyle w:val="Prrafodelista"/>
                          <w:ind w:left="2835" w:hanging="708"/>
                          <w:rPr>
                            <w:sz w:val="25"/>
                            <w:szCs w:val="25"/>
                          </w:rPr>
                        </w:pPr>
                        <w:r w:rsidRPr="00E07311">
                          <w:rPr>
                            <w:sz w:val="25"/>
                            <w:szCs w:val="25"/>
                          </w:rPr>
                          <w:t xml:space="preserve">            R.U.T: 9.974055-8</w:t>
                        </w:r>
                      </w:p>
                    </w:tc>
                  </w:tr>
                </w:tbl>
                <w:p w:rsidR="006403B3" w:rsidRPr="00833B78" w:rsidRDefault="006403B3" w:rsidP="006403B3">
                  <w:pPr>
                    <w:rPr>
                      <w:rFonts w:ascii="Franklin Gothic Book" w:hAnsi="Franklin Gothic Book"/>
                      <w:sz w:val="24"/>
                      <w:szCs w:val="24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10632"/>
                  </w:tblGrid>
                  <w:tr w:rsidR="00E07311" w:rsidTr="00E07311">
                    <w:tc>
                      <w:tcPr>
                        <w:tcW w:w="10632" w:type="dxa"/>
                      </w:tcPr>
                      <w:p w:rsidR="00833B78" w:rsidRDefault="00833B78" w:rsidP="00833B78">
                        <w:pPr>
                          <w:rPr>
                            <w:rFonts w:ascii="Franklin Gothic Book" w:hAnsi="Franklin Gothic Book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Valor a pagar</w:t>
                        </w:r>
                        <w:r w:rsidR="00E07311" w:rsidRPr="00E07311">
                          <w:rPr>
                            <w:b/>
                            <w:sz w:val="26"/>
                            <w:szCs w:val="26"/>
                          </w:rPr>
                          <w:t xml:space="preserve">: </w:t>
                        </w:r>
                      </w:p>
                      <w:p w:rsidR="00833B78" w:rsidRPr="00833B78" w:rsidRDefault="00E07311" w:rsidP="00833B7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35" w:hanging="567"/>
                          <w:rPr>
                            <w:rFonts w:ascii="Franklin Gothic Book" w:hAnsi="Franklin Gothic Book"/>
                          </w:rPr>
                        </w:pP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>200</w:t>
                        </w:r>
                        <w:r w:rsidR="00833B78"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>$</w:t>
                        </w: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dólares</w:t>
                        </w:r>
                        <w:r w:rsidR="00833B78"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americanos</w:t>
                        </w:r>
                        <w:r w:rsid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hasta el 30 de Septiembre.</w:t>
                        </w:r>
                      </w:p>
                      <w:p w:rsidR="00833B78" w:rsidRPr="00833B78" w:rsidRDefault="00E07311" w:rsidP="00833B78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ind w:left="2835" w:hanging="567"/>
                          <w:rPr>
                            <w:rFonts w:ascii="Franklin Gothic Book" w:hAnsi="Franklin Gothic Book"/>
                          </w:rPr>
                        </w:pP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>300</w:t>
                        </w:r>
                        <w:r w:rsidR="00833B78"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>$</w:t>
                        </w: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dólares</w:t>
                        </w:r>
                        <w:r w:rsidR="00833B78"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americanos</w:t>
                        </w: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después del 30 de Septiembre.</w:t>
                        </w:r>
                      </w:p>
                      <w:p w:rsidR="00833B78" w:rsidRDefault="00833B78" w:rsidP="00833B78">
                        <w:pPr>
                          <w:rPr>
                            <w:sz w:val="25"/>
                            <w:szCs w:val="25"/>
                            <w:lang w:val="es-CL" w:eastAsia="es-CL"/>
                          </w:rPr>
                        </w:pPr>
                      </w:p>
                      <w:p w:rsidR="00833B78" w:rsidRDefault="00833B78" w:rsidP="00833B78">
                        <w:pPr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</w:pPr>
                        <w:r w:rsidRPr="00833B78"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  <w:t>¿Se aplica descuento</w:t>
                        </w:r>
                        <w:r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  <w:t>?</w:t>
                        </w:r>
                        <w:r w:rsidR="003B2130"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  <w:t>*</w:t>
                        </w:r>
                        <w:r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  <w:t xml:space="preserve"> (</w:t>
                        </w: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30% estudiantes universitarios </w:t>
                        </w:r>
                        <w:r w:rsidR="003B2130">
                          <w:rPr>
                            <w:sz w:val="25"/>
                            <w:szCs w:val="25"/>
                            <w:lang w:val="es-CL" w:eastAsia="es-CL"/>
                          </w:rPr>
                          <w:t>o</w:t>
                        </w:r>
                        <w:r w:rsidRPr="00833B78">
                          <w:rPr>
                            <w:sz w:val="25"/>
                            <w:szCs w:val="25"/>
                            <w:lang w:val="es-CL" w:eastAsia="es-CL"/>
                          </w:rPr>
                          <w:t xml:space="preserve"> 10% socios FEPALE</w:t>
                        </w:r>
                        <w:r>
                          <w:rPr>
                            <w:b/>
                            <w:sz w:val="25"/>
                            <w:szCs w:val="25"/>
                            <w:lang w:val="es-CL" w:eastAsia="es-CL"/>
                          </w:rPr>
                          <w:t>)</w:t>
                        </w:r>
                      </w:p>
                      <w:p w:rsidR="004407EF" w:rsidRPr="004407EF" w:rsidRDefault="004407EF" w:rsidP="004407EF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ind w:left="2835" w:hanging="567"/>
                          <w:rPr>
                            <w:rFonts w:ascii="Franklin Gothic Book" w:hAnsi="Franklin Gothic Book"/>
                          </w:rPr>
                        </w:pPr>
                        <w:r>
                          <w:rPr>
                            <w:sz w:val="25"/>
                            <w:szCs w:val="25"/>
                            <w:lang w:val="es-CL" w:eastAsia="es-CL"/>
                          </w:rPr>
                          <w:t>Sí</w:t>
                        </w:r>
                      </w:p>
                      <w:p w:rsidR="00833B78" w:rsidRPr="003B2130" w:rsidRDefault="004407EF" w:rsidP="003B2130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ind w:left="2835" w:hanging="567"/>
                          <w:rPr>
                            <w:rFonts w:ascii="Franklin Gothic Book" w:hAnsi="Franklin Gothic Book"/>
                          </w:rPr>
                        </w:pPr>
                        <w:r>
                          <w:rPr>
                            <w:sz w:val="25"/>
                            <w:szCs w:val="25"/>
                            <w:lang w:val="es-CL" w:eastAsia="es-CL"/>
                          </w:rPr>
                          <w:t>No</w:t>
                        </w:r>
                        <w:r w:rsidR="00833B78" w:rsidRPr="004407EF">
                          <w:rPr>
                            <w:sz w:val="25"/>
                            <w:szCs w:val="25"/>
                            <w:lang w:val="es-CL" w:eastAsia="es-CL"/>
                          </w:rPr>
                          <w:br/>
                          <w:t xml:space="preserve">       </w:t>
                        </w:r>
                      </w:p>
                    </w:tc>
                  </w:tr>
                </w:tbl>
                <w:p w:rsidR="00833B78" w:rsidRDefault="00833B78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833B78" w:rsidRDefault="00833B78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4407EF" w:rsidRDefault="004407EF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3B2130" w:rsidRDefault="003B2130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3B2130" w:rsidRDefault="003B2130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524DC7" w:rsidRDefault="00524DC7" w:rsidP="00524DC7">
                  <w:pPr>
                    <w:jc w:val="center"/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…..………………………………………………….                                               …………………………………………………………</w:t>
                  </w:r>
                </w:p>
                <w:p w:rsidR="006403B3" w:rsidRDefault="006403B3" w:rsidP="006403B3">
                  <w:pPr>
                    <w:rPr>
                      <w:rFonts w:ascii="Franklin Gothic Book" w:hAnsi="Franklin Gothic Book"/>
                    </w:rPr>
                  </w:pPr>
                </w:p>
                <w:p w:rsidR="00833B78" w:rsidRDefault="00833B78" w:rsidP="006403B3">
                  <w:pPr>
                    <w:rPr>
                      <w:b/>
                      <w:sz w:val="25"/>
                      <w:szCs w:val="25"/>
                    </w:rPr>
                  </w:pPr>
                </w:p>
                <w:p w:rsidR="003B2130" w:rsidRDefault="003B2130" w:rsidP="006403B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6403B3" w:rsidRDefault="006403B3" w:rsidP="006403B3">
                  <w:pPr>
                    <w:rPr>
                      <w:rFonts w:eastAsia="+mn-ea"/>
                      <w:b/>
                      <w:bCs/>
                      <w:iCs/>
                      <w:color w:val="3333CC"/>
                      <w:kern w:val="24"/>
                      <w:sz w:val="24"/>
                      <w:szCs w:val="24"/>
                    </w:rPr>
                  </w:pPr>
                  <w:r w:rsidRPr="004407EF">
                    <w:rPr>
                      <w:b/>
                      <w:sz w:val="24"/>
                      <w:szCs w:val="24"/>
                    </w:rPr>
                    <w:t>Enviar</w:t>
                  </w:r>
                  <w:r w:rsidR="009F2941" w:rsidRPr="004407E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F2941" w:rsidRPr="004407EF">
                    <w:rPr>
                      <w:b/>
                      <w:sz w:val="24"/>
                      <w:szCs w:val="24"/>
                      <w:u w:val="single"/>
                    </w:rPr>
                    <w:t>ficha de inscripción</w:t>
                  </w:r>
                  <w:r w:rsidR="00C57467" w:rsidRPr="004407EF">
                    <w:rPr>
                      <w:b/>
                      <w:sz w:val="24"/>
                      <w:szCs w:val="24"/>
                    </w:rPr>
                    <w:t xml:space="preserve"> y, según sea el caso, enviar también </w:t>
                  </w:r>
                  <w:r w:rsidR="00C57467" w:rsidRPr="004407EF">
                    <w:rPr>
                      <w:b/>
                      <w:sz w:val="24"/>
                      <w:szCs w:val="24"/>
                      <w:u w:val="single"/>
                    </w:rPr>
                    <w:t>copia de depósito</w:t>
                  </w:r>
                  <w:r w:rsidRPr="004407EF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C57467" w:rsidRPr="004407EF">
                    <w:rPr>
                      <w:b/>
                      <w:sz w:val="24"/>
                      <w:szCs w:val="24"/>
                      <w:u w:val="single"/>
                    </w:rPr>
                    <w:t xml:space="preserve">o </w:t>
                  </w:r>
                  <w:r w:rsidRPr="004407EF">
                    <w:rPr>
                      <w:b/>
                      <w:sz w:val="24"/>
                      <w:szCs w:val="24"/>
                      <w:u w:val="single"/>
                    </w:rPr>
                    <w:t>comprobante de transferencia electrónica</w:t>
                  </w:r>
                  <w:r w:rsidR="00DA631A" w:rsidRPr="004407E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407EF">
                    <w:rPr>
                      <w:b/>
                      <w:sz w:val="24"/>
                      <w:szCs w:val="24"/>
                    </w:rPr>
                    <w:t>a</w:t>
                  </w:r>
                  <w:r w:rsidR="00DA631A" w:rsidRPr="004407EF">
                    <w:rPr>
                      <w:b/>
                      <w:sz w:val="24"/>
                      <w:szCs w:val="24"/>
                    </w:rPr>
                    <w:t>l siguiente e-mail</w:t>
                  </w:r>
                  <w:r w:rsidRPr="004407EF">
                    <w:rPr>
                      <w:b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="003B2130" w:rsidRPr="00925508">
                      <w:rPr>
                        <w:rStyle w:val="Hipervnculo"/>
                        <w:rFonts w:eastAsia="+mn-ea"/>
                        <w:b/>
                        <w:bCs/>
                        <w:iCs/>
                        <w:kern w:val="24"/>
                        <w:sz w:val="24"/>
                        <w:szCs w:val="24"/>
                      </w:rPr>
                      <w:t>iberofun2013@gmail.com</w:t>
                    </w:r>
                  </w:hyperlink>
                </w:p>
                <w:p w:rsidR="003B2130" w:rsidRPr="004407EF" w:rsidRDefault="003B2130" w:rsidP="006403B3">
                  <w:pPr>
                    <w:rPr>
                      <w:b/>
                      <w:sz w:val="24"/>
                      <w:szCs w:val="24"/>
                    </w:rPr>
                  </w:pPr>
                  <w:r w:rsidRPr="003B2130">
                    <w:rPr>
                      <w:rFonts w:eastAsia="+mn-ea"/>
                      <w:b/>
                      <w:bCs/>
                      <w:iCs/>
                      <w:kern w:val="24"/>
                      <w:sz w:val="24"/>
                      <w:szCs w:val="24"/>
                    </w:rPr>
                    <w:t>*</w:t>
                  </w:r>
                  <w:r w:rsidRPr="003B2130">
                    <w:rPr>
                      <w:b/>
                    </w:rPr>
                    <w:t>(A</w:t>
                  </w:r>
                  <w:r>
                    <w:rPr>
                      <w:b/>
                    </w:rPr>
                    <w:t xml:space="preserve">djuntar </w:t>
                  </w:r>
                  <w:r w:rsidRPr="00833B78">
                    <w:rPr>
                      <w:b/>
                    </w:rPr>
                    <w:t>documento que acredite su condición de est</w:t>
                  </w:r>
                  <w:r>
                    <w:rPr>
                      <w:b/>
                    </w:rPr>
                    <w:t>udiante universitario o socio</w:t>
                  </w:r>
                  <w:r w:rsidRPr="00833B78">
                    <w:rPr>
                      <w:b/>
                    </w:rPr>
                    <w:t xml:space="preserve"> FEPALE</w:t>
                  </w:r>
                  <w:r>
                    <w:rPr>
                      <w:b/>
                    </w:rPr>
                    <w:t>).</w:t>
                  </w:r>
                </w:p>
                <w:p w:rsidR="006403B3" w:rsidRPr="004407EF" w:rsidRDefault="006403B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127DE1">
        <w:rPr>
          <w:noProof/>
          <w:lang w:eastAsia="es-CL"/>
        </w:rPr>
        <w:pict>
          <v:shape id="_x0000_s1027" type="#_x0000_t202" style="position:absolute;margin-left:-52.05pt;margin-top:31.15pt;width:549pt;height:175.1pt;z-index:251667456;mso-width-relative:margin;mso-height-relative:margin" filled="f" fillcolor="white [3201]" stroked="f" strokecolor="black [3200]" strokeweight="1.5pt">
            <v:shadow color="#868686"/>
            <v:textbox style="mso-next-textbox:#_x0000_s1027">
              <w:txbxContent>
                <w:p w:rsidR="00BE7923" w:rsidRPr="00BE7923" w:rsidRDefault="00BE7923" w:rsidP="00BE7923">
                  <w:pPr>
                    <w:jc w:val="center"/>
                    <w:textAlignment w:val="baseline"/>
                    <w:rPr>
                      <w:rFonts w:eastAsia="+mn-ea"/>
                      <w:b/>
                      <w:bCs/>
                      <w:shadow/>
                      <w:kern w:val="24"/>
                      <w:sz w:val="56"/>
                      <w:szCs w:val="56"/>
                    </w:rPr>
                  </w:pPr>
                  <w:r w:rsidRPr="00BE7923">
                    <w:rPr>
                      <w:rFonts w:eastAsia="+mn-ea"/>
                      <w:b/>
                      <w:bCs/>
                      <w:shadow/>
                      <w:kern w:val="24"/>
                      <w:sz w:val="56"/>
                      <w:szCs w:val="56"/>
                    </w:rPr>
                    <w:t>CURSO INTERNACIONAL</w:t>
                  </w:r>
                </w:p>
                <w:p w:rsidR="00BE7923" w:rsidRPr="00B5306C" w:rsidRDefault="00BE7923" w:rsidP="00BE7923">
                  <w:pPr>
                    <w:jc w:val="center"/>
                    <w:textAlignment w:val="baseline"/>
                    <w:rPr>
                      <w:rFonts w:ascii="Gill Sans MT" w:eastAsia="+mn-ea" w:hAnsi="Gill Sans MT" w:cs="+mn-cs"/>
                      <w:b/>
                      <w:bCs/>
                      <w:kern w:val="24"/>
                      <w:sz w:val="28"/>
                      <w:szCs w:val="28"/>
                      <w:u w:val="double"/>
                    </w:rPr>
                  </w:pPr>
                </w:p>
                <w:p w:rsidR="00BE7923" w:rsidRPr="00467B1B" w:rsidRDefault="00BE7923" w:rsidP="00BE7923">
                  <w:pPr>
                    <w:tabs>
                      <w:tab w:val="left" w:pos="-851"/>
                    </w:tabs>
                    <w:ind w:left="-709" w:right="-709"/>
                    <w:jc w:val="center"/>
                    <w:textAlignment w:val="baseline"/>
                    <w:rPr>
                      <w:rFonts w:ascii="Calibri" w:hAnsi="Calibri"/>
                      <w:b/>
                      <w:i/>
                      <w:sz w:val="48"/>
                      <w:szCs w:val="48"/>
                    </w:rPr>
                  </w:pPr>
                  <w:r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3333CC"/>
                      <w:kern w:val="24"/>
                      <w:sz w:val="48"/>
                      <w:szCs w:val="48"/>
                    </w:rPr>
                    <w:t>A</w:t>
                  </w:r>
                  <w:r w:rsidRPr="00467B1B">
                    <w:rPr>
                      <w:rFonts w:ascii="Calibri" w:eastAsia="+mn-ea" w:hAnsi="Calibri" w:cs="+mn-cs"/>
                      <w:b/>
                      <w:bCs/>
                      <w:i/>
                      <w:iCs/>
                      <w:color w:val="3333CC"/>
                      <w:kern w:val="24"/>
                      <w:sz w:val="48"/>
                      <w:szCs w:val="48"/>
                    </w:rPr>
                    <w:t>vances en nutrición y alimentación funcional</w:t>
                  </w:r>
                </w:p>
                <w:p w:rsidR="00BE7923" w:rsidRPr="00B77DD7" w:rsidRDefault="00BE7923" w:rsidP="00BE7923">
                  <w:pPr>
                    <w:ind w:left="-720" w:right="-81"/>
                    <w:rPr>
                      <w:rFonts w:ascii="Calibri" w:hAnsi="Calibri" w:cs="Tunga"/>
                      <w:lang w:val="es-ES_tradnl"/>
                    </w:rPr>
                  </w:pPr>
                </w:p>
                <w:p w:rsidR="00C5276F" w:rsidRDefault="00C5276F" w:rsidP="00BE7923">
                  <w:pPr>
                    <w:spacing w:line="288" w:lineRule="auto"/>
                    <w:ind w:left="-720" w:right="-79"/>
                    <w:jc w:val="center"/>
                    <w:rPr>
                      <w:b/>
                      <w:sz w:val="28"/>
                      <w:szCs w:val="28"/>
                      <w:lang w:val="es-ES_tradnl"/>
                    </w:rPr>
                  </w:pPr>
                </w:p>
                <w:p w:rsidR="00C5276F" w:rsidRPr="00C5276F" w:rsidRDefault="003B2130" w:rsidP="00C5276F">
                  <w:pPr>
                    <w:spacing w:line="288" w:lineRule="auto"/>
                    <w:ind w:left="-720" w:right="-79"/>
                    <w:rPr>
                      <w:b/>
                      <w:sz w:val="30"/>
                      <w:szCs w:val="30"/>
                      <w:lang w:val="es-ES_tradnl"/>
                    </w:rPr>
                  </w:pPr>
                  <w:r>
                    <w:rPr>
                      <w:b/>
                      <w:sz w:val="28"/>
                      <w:szCs w:val="28"/>
                      <w:lang w:val="es-ES_tradnl"/>
                    </w:rPr>
                    <w:t xml:space="preserve">         </w:t>
                  </w:r>
                  <w:r w:rsidR="00C5276F">
                    <w:rPr>
                      <w:rFonts w:ascii="Century Gothic" w:hAnsi="Century Gothic" w:cs="Arial"/>
                      <w:b/>
                      <w:bCs/>
                      <w:shadow/>
                      <w:color w:val="000000"/>
                      <w:sz w:val="32"/>
                      <w:szCs w:val="32"/>
                      <w:u w:val="single"/>
                    </w:rPr>
                    <w:t>FICHA DE INSCRIPCIÓN</w:t>
                  </w:r>
                </w:p>
                <w:p w:rsidR="00BE7923" w:rsidRPr="00C5276F" w:rsidRDefault="00BE7923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 w:rsidR="00127DE1">
        <w:rPr>
          <w:noProof/>
          <w:lang w:val="es-CL" w:eastAsia="es-CL"/>
        </w:rPr>
        <w:pict>
          <v:shape id="_x0000_s1032" type="#_x0000_t202" style="position:absolute;margin-left:301.2pt;margin-top:613.9pt;width:135pt;height:23.25pt;z-index:251672576" filled="f" stroked="f">
            <v:textbox>
              <w:txbxContent>
                <w:p w:rsidR="003C488C" w:rsidRPr="003C488C" w:rsidRDefault="003C488C" w:rsidP="003C488C">
                  <w:pPr>
                    <w:jc w:val="center"/>
                    <w:rPr>
                      <w:sz w:val="26"/>
                      <w:szCs w:val="26"/>
                      <w:lang w:val="es-CL"/>
                    </w:rPr>
                  </w:pPr>
                  <w:r w:rsidRPr="003C488C">
                    <w:rPr>
                      <w:sz w:val="26"/>
                      <w:szCs w:val="26"/>
                      <w:lang w:val="es-CL"/>
                    </w:rPr>
                    <w:t>Fecha</w:t>
                  </w:r>
                </w:p>
              </w:txbxContent>
            </v:textbox>
          </v:shape>
        </w:pict>
      </w:r>
      <w:r w:rsidR="00127DE1">
        <w:rPr>
          <w:noProof/>
          <w:lang w:val="es-CL" w:eastAsia="es-CL"/>
        </w:rPr>
        <w:pict>
          <v:shape id="_x0000_s1031" type="#_x0000_t202" style="position:absolute;margin-left:10.95pt;margin-top:613.9pt;width:143.25pt;height:19.5pt;z-index:251671552" filled="f" stroked="f">
            <v:textbox>
              <w:txbxContent>
                <w:p w:rsidR="003C488C" w:rsidRPr="003C488C" w:rsidRDefault="003C488C" w:rsidP="003C488C">
                  <w:pPr>
                    <w:jc w:val="center"/>
                    <w:rPr>
                      <w:sz w:val="26"/>
                      <w:szCs w:val="26"/>
                      <w:lang w:val="es-CL"/>
                    </w:rPr>
                  </w:pPr>
                  <w:r w:rsidRPr="003C488C">
                    <w:rPr>
                      <w:sz w:val="26"/>
                      <w:szCs w:val="26"/>
                      <w:lang w:val="es-CL"/>
                    </w:rPr>
                    <w:t>Firma</w:t>
                  </w:r>
                </w:p>
              </w:txbxContent>
            </v:textbox>
          </v:shape>
        </w:pict>
      </w:r>
      <w:r w:rsidR="006403B3"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1622738</wp:posOffset>
            </wp:positionH>
            <wp:positionV relativeFrom="paragraph">
              <wp:posOffset>-436658</wp:posOffset>
            </wp:positionV>
            <wp:extent cx="1251610" cy="676894"/>
            <wp:effectExtent l="0" t="0" r="569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074" r="3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610" cy="67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808"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-452120</wp:posOffset>
            </wp:positionV>
            <wp:extent cx="1409700" cy="676275"/>
            <wp:effectExtent l="19050" t="0" r="0" b="0"/>
            <wp:wrapNone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808"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-452120</wp:posOffset>
            </wp:positionV>
            <wp:extent cx="1438275" cy="676275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89" r="58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808"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-452120</wp:posOffset>
            </wp:positionV>
            <wp:extent cx="1826895" cy="628650"/>
            <wp:effectExtent l="19050" t="0" r="1905" b="0"/>
            <wp:wrapNone/>
            <wp:docPr id="1" name="0 Imagen" descr="logo coni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icyt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808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-452120</wp:posOffset>
            </wp:positionV>
            <wp:extent cx="561975" cy="67627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1A8C" w:rsidSect="00BA1BA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68" w:rsidRDefault="00874068" w:rsidP="00BE7923">
      <w:r>
        <w:separator/>
      </w:r>
    </w:p>
  </w:endnote>
  <w:endnote w:type="continuationSeparator" w:id="0">
    <w:p w:rsidR="00874068" w:rsidRDefault="00874068" w:rsidP="00BE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68" w:rsidRDefault="00874068" w:rsidP="00BE7923">
      <w:r>
        <w:separator/>
      </w:r>
    </w:p>
  </w:footnote>
  <w:footnote w:type="continuationSeparator" w:id="0">
    <w:p w:rsidR="00874068" w:rsidRDefault="00874068" w:rsidP="00BE7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EB1"/>
    <w:multiLevelType w:val="hybridMultilevel"/>
    <w:tmpl w:val="D55832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757A"/>
    <w:multiLevelType w:val="hybridMultilevel"/>
    <w:tmpl w:val="12A0007E"/>
    <w:lvl w:ilvl="0" w:tplc="93FA77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69E9"/>
    <w:multiLevelType w:val="hybridMultilevel"/>
    <w:tmpl w:val="06A42E02"/>
    <w:lvl w:ilvl="0" w:tplc="93FA77DE">
      <w:start w:val="1"/>
      <w:numFmt w:val="bullet"/>
      <w:lvlText w:val="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23D26BFA"/>
    <w:multiLevelType w:val="hybridMultilevel"/>
    <w:tmpl w:val="279AAE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C24D0"/>
    <w:multiLevelType w:val="hybridMultilevel"/>
    <w:tmpl w:val="D90ADE42"/>
    <w:lvl w:ilvl="0" w:tplc="93FA77DE">
      <w:start w:val="1"/>
      <w:numFmt w:val="bullet"/>
      <w:lvlText w:val=""/>
      <w:lvlJc w:val="left"/>
      <w:pPr>
        <w:ind w:left="28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63307EB"/>
    <w:multiLevelType w:val="hybridMultilevel"/>
    <w:tmpl w:val="04883CC2"/>
    <w:lvl w:ilvl="0" w:tplc="93FA77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9277F"/>
    <w:multiLevelType w:val="hybridMultilevel"/>
    <w:tmpl w:val="B5F86F22"/>
    <w:lvl w:ilvl="0" w:tplc="93FA77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BA1"/>
    <w:rsid w:val="00116B7C"/>
    <w:rsid w:val="00127DE1"/>
    <w:rsid w:val="002074A6"/>
    <w:rsid w:val="00260F4F"/>
    <w:rsid w:val="00263808"/>
    <w:rsid w:val="003B2130"/>
    <w:rsid w:val="003C488C"/>
    <w:rsid w:val="004407EF"/>
    <w:rsid w:val="00524DC7"/>
    <w:rsid w:val="005335D6"/>
    <w:rsid w:val="00571656"/>
    <w:rsid w:val="00594DF5"/>
    <w:rsid w:val="005F1F53"/>
    <w:rsid w:val="006403B3"/>
    <w:rsid w:val="006D78BD"/>
    <w:rsid w:val="00762552"/>
    <w:rsid w:val="00833B78"/>
    <w:rsid w:val="00874068"/>
    <w:rsid w:val="00946EEE"/>
    <w:rsid w:val="009C1A8C"/>
    <w:rsid w:val="009C4961"/>
    <w:rsid w:val="009F2941"/>
    <w:rsid w:val="00AC6462"/>
    <w:rsid w:val="00AF62F8"/>
    <w:rsid w:val="00B97EDB"/>
    <w:rsid w:val="00BA1BA1"/>
    <w:rsid w:val="00BB4D9F"/>
    <w:rsid w:val="00BE7923"/>
    <w:rsid w:val="00C5276F"/>
    <w:rsid w:val="00C57467"/>
    <w:rsid w:val="00C57C30"/>
    <w:rsid w:val="00C6357C"/>
    <w:rsid w:val="00C921F3"/>
    <w:rsid w:val="00DA631A"/>
    <w:rsid w:val="00E07311"/>
    <w:rsid w:val="00E522FB"/>
    <w:rsid w:val="00F5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1BA1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B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E79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7923"/>
  </w:style>
  <w:style w:type="paragraph" w:styleId="Piedepgina">
    <w:name w:val="footer"/>
    <w:basedOn w:val="Normal"/>
    <w:link w:val="PiedepginaCar"/>
    <w:uiPriority w:val="99"/>
    <w:semiHidden/>
    <w:unhideWhenUsed/>
    <w:rsid w:val="00BE792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7923"/>
  </w:style>
  <w:style w:type="character" w:styleId="Hipervnculo">
    <w:name w:val="Hyperlink"/>
    <w:uiPriority w:val="99"/>
    <w:unhideWhenUsed/>
    <w:rsid w:val="006403B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erofun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CE596-EF7B-4683-876E-35FB0271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 Molina</dc:creator>
  <cp:lastModifiedBy>Tere Molina</cp:lastModifiedBy>
  <cp:revision>16</cp:revision>
  <dcterms:created xsi:type="dcterms:W3CDTF">2013-09-04T03:29:00Z</dcterms:created>
  <dcterms:modified xsi:type="dcterms:W3CDTF">2013-09-04T14:13:00Z</dcterms:modified>
</cp:coreProperties>
</file>